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501D" w14:textId="77777777" w:rsidR="00C05BBF" w:rsidRPr="00253BCC" w:rsidRDefault="00C05BBF" w:rsidP="00DD20DB">
      <w:pPr>
        <w:rPr>
          <w:rFonts w:ascii="Times New Roman" w:hAnsi="Times New Roman" w:cs="Times New Roman"/>
          <w:sz w:val="52"/>
          <w:szCs w:val="52"/>
        </w:rPr>
      </w:pPr>
    </w:p>
    <w:p w14:paraId="5E6F9F76" w14:textId="77777777" w:rsidR="007B4C75" w:rsidRPr="00253BCC" w:rsidRDefault="007B4C75" w:rsidP="002A1F7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53BCC">
        <w:rPr>
          <w:rFonts w:ascii="Times New Roman" w:hAnsi="Times New Roman" w:cs="Times New Roman"/>
          <w:b/>
          <w:sz w:val="52"/>
          <w:szCs w:val="52"/>
        </w:rPr>
        <w:t>ZAPROSZENIE</w:t>
      </w:r>
    </w:p>
    <w:p w14:paraId="5DAB6C7B" w14:textId="77777777" w:rsidR="00524602" w:rsidRPr="00253BCC" w:rsidRDefault="00524602" w:rsidP="00656EB4">
      <w:pPr>
        <w:rPr>
          <w:rFonts w:ascii="Times New Roman" w:hAnsi="Times New Roman" w:cs="Times New Roman"/>
          <w:sz w:val="24"/>
          <w:szCs w:val="24"/>
        </w:rPr>
      </w:pPr>
    </w:p>
    <w:p w14:paraId="4B7D7FC7" w14:textId="7490C679" w:rsidR="007F6203" w:rsidRPr="00253BCC" w:rsidRDefault="00B7380E" w:rsidP="04E69066">
      <w:pPr>
        <w:jc w:val="both"/>
        <w:rPr>
          <w:rFonts w:ascii="Times New Roman" w:hAnsi="Times New Roman" w:cs="Times New Roman"/>
          <w:sz w:val="24"/>
          <w:szCs w:val="24"/>
        </w:rPr>
      </w:pPr>
      <w:r w:rsidRPr="00253BCC">
        <w:rPr>
          <w:rFonts w:ascii="Times New Roman" w:hAnsi="Times New Roman" w:cs="Times New Roman"/>
          <w:sz w:val="24"/>
          <w:szCs w:val="24"/>
        </w:rPr>
        <w:t xml:space="preserve">Zespół Szkół Zawodowych nr 4 im. Adama Chętnika w Ostrołęce ma zaszczyt zaprosić do III edycji Konkursu z Chemii dla uczniów klas </w:t>
      </w:r>
      <w:r w:rsidRPr="00253BCC">
        <w:rPr>
          <w:rFonts w:ascii="Times New Roman" w:hAnsi="Times New Roman" w:cs="Times New Roman"/>
          <w:i/>
          <w:iCs/>
          <w:sz w:val="24"/>
          <w:szCs w:val="24"/>
        </w:rPr>
        <w:t>pierwszych</w:t>
      </w:r>
      <w:r w:rsidRPr="00253BCC">
        <w:rPr>
          <w:rFonts w:ascii="Times New Roman" w:hAnsi="Times New Roman" w:cs="Times New Roman"/>
          <w:sz w:val="24"/>
          <w:szCs w:val="24"/>
        </w:rPr>
        <w:t xml:space="preserve">  Szkół Ponadpodstawowych na terenie Ostrołęki i zachęca do </w:t>
      </w:r>
      <w:r w:rsidR="04E69066" w:rsidRPr="00253BCC">
        <w:rPr>
          <w:rFonts w:ascii="Times New Roman" w:hAnsi="Times New Roman" w:cs="Times New Roman"/>
          <w:sz w:val="24"/>
          <w:szCs w:val="24"/>
        </w:rPr>
        <w:t>wzięcia udziału w konkursie</w:t>
      </w:r>
      <w:r w:rsidRPr="00253BCC">
        <w:rPr>
          <w:rFonts w:ascii="Times New Roman" w:hAnsi="Times New Roman" w:cs="Times New Roman"/>
          <w:sz w:val="24"/>
          <w:szCs w:val="24"/>
        </w:rPr>
        <w:t xml:space="preserve">. W tym roku stawiamy na wiedzę ze szkoły podstawowej, a konkurs przyjmuję tytuł „ </w:t>
      </w:r>
      <w:r w:rsidR="007A27AE" w:rsidRPr="00253BC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MISTRZ CHEMII</w:t>
      </w:r>
      <w:r w:rsidR="007F6203" w:rsidRPr="00253BC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”</w:t>
      </w:r>
      <w:r w:rsidR="007F6203" w:rsidRPr="00253B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F6203" w:rsidRPr="00253BCC">
        <w:rPr>
          <w:rFonts w:ascii="Times New Roman" w:hAnsi="Times New Roman" w:cs="Times New Roman"/>
          <w:sz w:val="24"/>
          <w:szCs w:val="24"/>
        </w:rPr>
        <w:t>.</w:t>
      </w:r>
    </w:p>
    <w:p w14:paraId="48A75350" w14:textId="13273BA2" w:rsidR="007F6203" w:rsidRPr="00253BCC" w:rsidRDefault="007F6203" w:rsidP="007F6203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53BCC">
        <w:rPr>
          <w:rFonts w:ascii="Times New Roman" w:hAnsi="Times New Roman" w:cs="Times New Roman"/>
          <w:sz w:val="24"/>
          <w:szCs w:val="24"/>
        </w:rPr>
        <w:t xml:space="preserve">Ze względu na bezpieczeństwo uczestników i nauczycieli Dyrekcja Szkoły oraz Organizatorzy Konkursy podjęli decyzję o przeprowadzeniu tegorocznego konkursu w formie </w:t>
      </w:r>
      <w:r w:rsidRPr="00253BCC">
        <w:rPr>
          <w:rFonts w:ascii="Times New Roman" w:hAnsi="Times New Roman" w:cs="Times New Roman"/>
          <w:b/>
          <w:bCs/>
          <w:sz w:val="24"/>
          <w:szCs w:val="24"/>
        </w:rPr>
        <w:t>on-line.</w:t>
      </w:r>
    </w:p>
    <w:p w14:paraId="472CD9E7" w14:textId="77777777" w:rsidR="007F6203" w:rsidRPr="00253BCC" w:rsidRDefault="007F6203" w:rsidP="007F62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3BCC">
        <w:rPr>
          <w:rFonts w:ascii="Times New Roman" w:hAnsi="Times New Roman" w:cs="Times New Roman"/>
          <w:sz w:val="24"/>
          <w:szCs w:val="24"/>
        </w:rPr>
        <w:t xml:space="preserve">KONKURS  odbędzie się w środę  </w:t>
      </w:r>
      <w:r w:rsidRPr="00253BCC">
        <w:rPr>
          <w:rFonts w:ascii="Times New Roman" w:hAnsi="Times New Roman" w:cs="Times New Roman"/>
          <w:b/>
          <w:bCs/>
          <w:sz w:val="24"/>
          <w:szCs w:val="24"/>
        </w:rPr>
        <w:t xml:space="preserve">02.12.2020 o godz. 10.00. </w:t>
      </w:r>
    </w:p>
    <w:p w14:paraId="4790E50C" w14:textId="6A187427" w:rsidR="007F6203" w:rsidRPr="00253BCC" w:rsidRDefault="007F6203" w:rsidP="007F6203">
      <w:pPr>
        <w:rPr>
          <w:rFonts w:ascii="Times New Roman" w:hAnsi="Times New Roman" w:cs="Times New Roman"/>
          <w:sz w:val="24"/>
          <w:szCs w:val="24"/>
        </w:rPr>
      </w:pPr>
      <w:r w:rsidRPr="00253BCC">
        <w:rPr>
          <w:rFonts w:ascii="Times New Roman" w:hAnsi="Times New Roman" w:cs="Times New Roman"/>
          <w:b/>
          <w:bCs/>
          <w:sz w:val="24"/>
          <w:szCs w:val="24"/>
        </w:rPr>
        <w:t>Czas trwania testu to 90 minut.</w:t>
      </w:r>
    </w:p>
    <w:p w14:paraId="1CAFDC39" w14:textId="77777777" w:rsidR="007F6203" w:rsidRPr="00253BCC" w:rsidRDefault="007F6203" w:rsidP="007F6203">
      <w:pPr>
        <w:rPr>
          <w:rFonts w:ascii="Times New Roman" w:hAnsi="Times New Roman" w:cs="Times New Roman"/>
          <w:sz w:val="24"/>
          <w:szCs w:val="24"/>
        </w:rPr>
      </w:pPr>
      <w:r w:rsidRPr="00253BCC">
        <w:rPr>
          <w:rFonts w:ascii="Times New Roman" w:hAnsi="Times New Roman" w:cs="Times New Roman"/>
          <w:sz w:val="24"/>
          <w:szCs w:val="24"/>
        </w:rPr>
        <w:t>Za organizację tego etapu odpowiedzialna jest Szkolna Komisja Konkursowa.</w:t>
      </w:r>
    </w:p>
    <w:p w14:paraId="21A02889" w14:textId="5B03B6C1" w:rsidR="007F6203" w:rsidRPr="00253BCC" w:rsidRDefault="007F6203" w:rsidP="007F6203">
      <w:pPr>
        <w:rPr>
          <w:rFonts w:ascii="Times New Roman" w:hAnsi="Times New Roman" w:cs="Times New Roman"/>
          <w:sz w:val="24"/>
          <w:szCs w:val="24"/>
        </w:rPr>
      </w:pPr>
      <w:r w:rsidRPr="00253BCC">
        <w:rPr>
          <w:rFonts w:ascii="Times New Roman" w:hAnsi="Times New Roman" w:cs="Times New Roman"/>
          <w:sz w:val="24"/>
          <w:szCs w:val="24"/>
        </w:rPr>
        <w:t xml:space="preserve">W dniu 30.11.2020 (poniedziałek), na adres e-mail podany w zgłoszeniu przesłane zostaną indywidualne kody do testu on-line na stronie </w:t>
      </w:r>
      <w:hyperlink r:id="rId8" w:history="1">
        <w:r w:rsidRPr="00253BCC">
          <w:rPr>
            <w:rStyle w:val="Hipercze"/>
            <w:rFonts w:ascii="Times New Roman" w:hAnsi="Times New Roman" w:cs="Times New Roman"/>
            <w:sz w:val="24"/>
            <w:szCs w:val="24"/>
          </w:rPr>
          <w:t>www.tesportal.pl</w:t>
        </w:r>
      </w:hyperlink>
      <w:r w:rsidRPr="00253BCC">
        <w:rPr>
          <w:rFonts w:ascii="Times New Roman" w:hAnsi="Times New Roman" w:cs="Times New Roman"/>
          <w:sz w:val="24"/>
          <w:szCs w:val="24"/>
        </w:rPr>
        <w:t xml:space="preserve"> . Liczba kodów będzie odpowiadała liczbie uczniów podanej w zgłoszeniu. Kodu można użyć </w:t>
      </w:r>
      <w:r w:rsidRPr="00253BCC">
        <w:rPr>
          <w:rFonts w:ascii="Times New Roman" w:hAnsi="Times New Roman" w:cs="Times New Roman"/>
          <w:b/>
          <w:sz w:val="24"/>
          <w:szCs w:val="24"/>
        </w:rPr>
        <w:t>tylko raz</w:t>
      </w:r>
      <w:r w:rsidRPr="00253BCC">
        <w:rPr>
          <w:rFonts w:ascii="Times New Roman" w:hAnsi="Times New Roman" w:cs="Times New Roman"/>
          <w:sz w:val="24"/>
          <w:szCs w:val="24"/>
        </w:rPr>
        <w:t>.</w:t>
      </w:r>
    </w:p>
    <w:p w14:paraId="183FE198" w14:textId="77777777" w:rsidR="007F6203" w:rsidRPr="00253BCC" w:rsidRDefault="007F6203" w:rsidP="007F6203">
      <w:pPr>
        <w:rPr>
          <w:rFonts w:ascii="Times New Roman" w:hAnsi="Times New Roman" w:cs="Times New Roman"/>
          <w:sz w:val="24"/>
          <w:szCs w:val="24"/>
        </w:rPr>
      </w:pPr>
      <w:r w:rsidRPr="00253BCC">
        <w:rPr>
          <w:rFonts w:ascii="Times New Roman" w:hAnsi="Times New Roman" w:cs="Times New Roman"/>
          <w:sz w:val="24"/>
          <w:szCs w:val="24"/>
        </w:rPr>
        <w:t>Do zadań Szkolnej Komisji należy:</w:t>
      </w:r>
    </w:p>
    <w:p w14:paraId="65BE452E" w14:textId="77777777" w:rsidR="007F6203" w:rsidRPr="00253BCC" w:rsidRDefault="007F6203" w:rsidP="007F6203">
      <w:pPr>
        <w:pStyle w:val="Akapitzlist"/>
        <w:numPr>
          <w:ilvl w:val="0"/>
          <w:numId w:val="1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253BCC">
        <w:rPr>
          <w:rFonts w:ascii="Times New Roman" w:hAnsi="Times New Roman" w:cs="Times New Roman"/>
          <w:sz w:val="24"/>
          <w:szCs w:val="24"/>
        </w:rPr>
        <w:t>Przekazanie uczestnikom kodów wraz z informacją o stronie internetowej za pomocą, której należy się zalogować.</w:t>
      </w:r>
    </w:p>
    <w:p w14:paraId="389D25F4" w14:textId="1A098D70" w:rsidR="007F6203" w:rsidRPr="00253BCC" w:rsidRDefault="007F6203" w:rsidP="007F6203">
      <w:pPr>
        <w:pStyle w:val="Akapitzlist"/>
        <w:numPr>
          <w:ilvl w:val="0"/>
          <w:numId w:val="1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253BCC">
        <w:rPr>
          <w:rFonts w:ascii="Times New Roman" w:hAnsi="Times New Roman" w:cs="Times New Roman"/>
          <w:sz w:val="24"/>
          <w:szCs w:val="24"/>
        </w:rPr>
        <w:t>Uczestnicy będą proszeni o podanie Imienia, Nazwiska, adresu e-mail, nazwy szkoły, miejscowości</w:t>
      </w:r>
    </w:p>
    <w:p w14:paraId="7FC5C692" w14:textId="77777777" w:rsidR="007F6203" w:rsidRPr="00253BCC" w:rsidRDefault="007F6203" w:rsidP="007F6203">
      <w:pPr>
        <w:pStyle w:val="Akapitzlist"/>
        <w:numPr>
          <w:ilvl w:val="0"/>
          <w:numId w:val="1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253BCC">
        <w:rPr>
          <w:rFonts w:ascii="Times New Roman" w:hAnsi="Times New Roman" w:cs="Times New Roman"/>
          <w:color w:val="000000"/>
          <w:sz w:val="24"/>
          <w:szCs w:val="24"/>
        </w:rPr>
        <w:t>Przekazanie uczestnikom informacji o włączeniu funkcji „Uczciwy rozwiązujący”</w:t>
      </w:r>
    </w:p>
    <w:p w14:paraId="615FD370" w14:textId="03E260DA" w:rsidR="007F6203" w:rsidRPr="00253BCC" w:rsidRDefault="007F6203" w:rsidP="007F6203">
      <w:pPr>
        <w:pStyle w:val="Akapitzlist"/>
        <w:ind w:left="768"/>
        <w:rPr>
          <w:rFonts w:ascii="Times New Roman" w:hAnsi="Times New Roman" w:cs="Times New Roman"/>
          <w:sz w:val="24"/>
          <w:szCs w:val="24"/>
        </w:rPr>
      </w:pPr>
      <w:r w:rsidRPr="00253B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761F05" wp14:editId="284BED7B">
            <wp:extent cx="3985260" cy="2026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6" t="17873" r="5556" b="19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B9C03" w14:textId="77777777" w:rsidR="007F6203" w:rsidRPr="00253BCC" w:rsidRDefault="007F6203" w:rsidP="007F620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3F1A1D0" w14:textId="7CC1614A" w:rsidR="00CB0B06" w:rsidRPr="00253BCC" w:rsidRDefault="00CB0B06" w:rsidP="00DD20DB">
      <w:pPr>
        <w:jc w:val="both"/>
        <w:rPr>
          <w:rFonts w:ascii="Times New Roman" w:hAnsi="Times New Roman" w:cs="Times New Roman"/>
          <w:sz w:val="24"/>
          <w:szCs w:val="24"/>
        </w:rPr>
      </w:pPr>
      <w:r w:rsidRPr="00253BCC">
        <w:rPr>
          <w:rFonts w:ascii="Times New Roman" w:hAnsi="Times New Roman" w:cs="Times New Roman"/>
          <w:sz w:val="24"/>
          <w:szCs w:val="24"/>
        </w:rPr>
        <w:t>W załączeniu przesyłamy regulamin konkursu</w:t>
      </w:r>
      <w:r w:rsidR="004D6C74" w:rsidRPr="00253BCC">
        <w:rPr>
          <w:rFonts w:ascii="Times New Roman" w:hAnsi="Times New Roman" w:cs="Times New Roman"/>
          <w:sz w:val="24"/>
          <w:szCs w:val="24"/>
        </w:rPr>
        <w:t>,</w:t>
      </w:r>
      <w:r w:rsidR="00E454A8" w:rsidRPr="00253BCC">
        <w:rPr>
          <w:rFonts w:ascii="Times New Roman" w:hAnsi="Times New Roman" w:cs="Times New Roman"/>
          <w:sz w:val="24"/>
          <w:szCs w:val="24"/>
        </w:rPr>
        <w:t xml:space="preserve"> formularz zgłoszeniowy</w:t>
      </w:r>
      <w:r w:rsidR="004D6C74" w:rsidRPr="00253BCC">
        <w:rPr>
          <w:rFonts w:ascii="Times New Roman" w:hAnsi="Times New Roman" w:cs="Times New Roman"/>
          <w:sz w:val="24"/>
          <w:szCs w:val="24"/>
        </w:rPr>
        <w:t xml:space="preserve"> </w:t>
      </w:r>
      <w:r w:rsidR="00E454A8" w:rsidRPr="00253BCC">
        <w:rPr>
          <w:rFonts w:ascii="Times New Roman" w:hAnsi="Times New Roman" w:cs="Times New Roman"/>
          <w:sz w:val="24"/>
          <w:szCs w:val="24"/>
        </w:rPr>
        <w:t>.</w:t>
      </w:r>
    </w:p>
    <w:p w14:paraId="65D25BB1" w14:textId="7A48054E" w:rsidR="004D6C74" w:rsidRPr="00253BCC" w:rsidRDefault="002A1F78" w:rsidP="004D6C74">
      <w:pPr>
        <w:jc w:val="right"/>
        <w:rPr>
          <w:rFonts w:ascii="Times New Roman" w:hAnsi="Times New Roman" w:cs="Times New Roman"/>
          <w:sz w:val="24"/>
          <w:szCs w:val="24"/>
        </w:rPr>
      </w:pPr>
      <w:r w:rsidRPr="00253BCC">
        <w:rPr>
          <w:rFonts w:ascii="Times New Roman" w:hAnsi="Times New Roman" w:cs="Times New Roman"/>
          <w:sz w:val="24"/>
          <w:szCs w:val="24"/>
        </w:rPr>
        <w:lastRenderedPageBreak/>
        <w:t>Serdecznie zapraszamy.</w:t>
      </w:r>
    </w:p>
    <w:p w14:paraId="4F5CD24E" w14:textId="77777777" w:rsidR="00DD20DB" w:rsidRPr="00253BCC" w:rsidRDefault="00C76301" w:rsidP="00DD20D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3B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Zespół Szkół Zawodowych N</w:t>
      </w:r>
      <w:r w:rsidR="00DD20DB" w:rsidRPr="00253B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 4</w:t>
      </w:r>
    </w:p>
    <w:p w14:paraId="5FE079A6" w14:textId="77777777" w:rsidR="00DD20DB" w:rsidRPr="00253BCC" w:rsidRDefault="00DD20DB" w:rsidP="001B233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3B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im. Adama Chętnika</w:t>
      </w:r>
      <w:r w:rsidR="001B2330" w:rsidRPr="00253B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53B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Ostrołęce</w:t>
      </w:r>
    </w:p>
    <w:p w14:paraId="3656B9AB" w14:textId="77777777" w:rsidR="001B2330" w:rsidRPr="00253BCC" w:rsidRDefault="001B2330" w:rsidP="001B233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FB0818" w14:textId="77777777" w:rsidR="00D261D1" w:rsidRPr="00253BCC" w:rsidRDefault="00D261D1" w:rsidP="001B233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9A292B" w14:textId="045CD4FE" w:rsidR="006B3C21" w:rsidRPr="00253BCC" w:rsidRDefault="001B2330" w:rsidP="006E715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REGULAMIN MIĘDZYSZKOLNEGO KONKURSU </w:t>
      </w:r>
    </w:p>
    <w:p w14:paraId="7863CAAB" w14:textId="71C94AAC" w:rsidR="004D6C74" w:rsidRPr="00253BCC" w:rsidRDefault="007A27AE" w:rsidP="006E715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BC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„MISTRZ CHEMII</w:t>
      </w:r>
      <w:r w:rsidR="004D6C74" w:rsidRPr="00253BC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”</w:t>
      </w:r>
    </w:p>
    <w:p w14:paraId="585D32C3" w14:textId="77777777" w:rsidR="001B2330" w:rsidRPr="00253BCC" w:rsidRDefault="00E454A8" w:rsidP="00E454A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53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§1</w:t>
      </w:r>
    </w:p>
    <w:p w14:paraId="4999B487" w14:textId="77777777" w:rsidR="00E454A8" w:rsidRPr="00253BCC" w:rsidRDefault="00E454A8" w:rsidP="00E454A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53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Zagadnienia ogólne</w:t>
      </w:r>
    </w:p>
    <w:p w14:paraId="7D56C7F5" w14:textId="77777777" w:rsidR="00E454A8" w:rsidRPr="00253BCC" w:rsidRDefault="00E454A8" w:rsidP="00E454A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 jest skierowany do uczniów klas I </w:t>
      </w:r>
      <w:r w:rsidR="00AE0A0D" w:rsidRPr="00253BC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46060" w:rsidRPr="00253BCC">
        <w:rPr>
          <w:rFonts w:ascii="Times New Roman" w:hAnsi="Times New Roman" w:cs="Times New Roman"/>
          <w:color w:val="000000" w:themeColor="text1"/>
          <w:sz w:val="24"/>
          <w:szCs w:val="24"/>
        </w:rPr>
        <w:t>zk</w:t>
      </w:r>
      <w:r w:rsidR="00AE0A0D" w:rsidRPr="00253BCC">
        <w:rPr>
          <w:rFonts w:ascii="Times New Roman" w:hAnsi="Times New Roman" w:cs="Times New Roman"/>
          <w:color w:val="000000" w:themeColor="text1"/>
          <w:sz w:val="24"/>
          <w:szCs w:val="24"/>
        </w:rPr>
        <w:t>ół</w:t>
      </w:r>
      <w:r w:rsidR="00946060" w:rsidRPr="00253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0A0D" w:rsidRPr="00253BC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46060" w:rsidRPr="00253BCC">
        <w:rPr>
          <w:rFonts w:ascii="Times New Roman" w:hAnsi="Times New Roman" w:cs="Times New Roman"/>
          <w:color w:val="000000" w:themeColor="text1"/>
          <w:sz w:val="24"/>
          <w:szCs w:val="24"/>
        </w:rPr>
        <w:t>onadgimnazja</w:t>
      </w:r>
      <w:r w:rsidR="00AE0A0D" w:rsidRPr="00253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lnych </w:t>
      </w:r>
      <w:r w:rsidR="00946060" w:rsidRPr="00253BCC">
        <w:rPr>
          <w:rFonts w:ascii="Times New Roman" w:hAnsi="Times New Roman" w:cs="Times New Roman"/>
          <w:color w:val="000000" w:themeColor="text1"/>
          <w:sz w:val="24"/>
          <w:szCs w:val="24"/>
        </w:rPr>
        <w:t>z Ostrołęki</w:t>
      </w:r>
      <w:r w:rsidRPr="00253B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8EE412" w14:textId="0C8FB540" w:rsidR="00E454A8" w:rsidRPr="00253BCC" w:rsidRDefault="00E454A8" w:rsidP="00E454A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BCC">
        <w:rPr>
          <w:rFonts w:ascii="Times New Roman" w:hAnsi="Times New Roman" w:cs="Times New Roman"/>
          <w:color w:val="000000" w:themeColor="text1"/>
          <w:sz w:val="24"/>
          <w:szCs w:val="24"/>
        </w:rPr>
        <w:t>Materiały informacyjne, regulamin i formularz zgłoszeniowy zostaną dostarczone do każdej ze szkół biorących udział w konkursie</w:t>
      </w:r>
      <w:r w:rsidR="004D6C74" w:rsidRPr="00253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drogą mailową na adres placówki szkolnej </w:t>
      </w:r>
      <w:r w:rsidR="006E715F" w:rsidRPr="00253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są do pobrania na stronie szkoły </w:t>
      </w:r>
      <w:hyperlink r:id="rId10" w:history="1">
        <w:r w:rsidR="00986E7E" w:rsidRPr="001820DF">
          <w:rPr>
            <w:rStyle w:val="Hipercze"/>
            <w:rFonts w:ascii="Times New Roman" w:hAnsi="Times New Roman" w:cs="Times New Roman"/>
            <w:sz w:val="24"/>
            <w:szCs w:val="24"/>
          </w:rPr>
          <w:t>www.zsz4.ostroleka.edu.pl</w:t>
        </w:r>
      </w:hyperlink>
      <w:bookmarkStart w:id="0" w:name="_GoBack"/>
      <w:bookmarkEnd w:id="0"/>
      <w:r w:rsidR="006E715F" w:rsidRPr="00253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3B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A8F155" w14:textId="55633F32" w:rsidR="00E454A8" w:rsidRPr="00253BCC" w:rsidRDefault="00E454A8" w:rsidP="00E454A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Regulamin sporządzono zgodnie z Rozporządzeniem Ministra Edukacji Narodowej i Sportu z dnia 29 stycznia 2002 r. </w:t>
      </w:r>
      <w:r w:rsidR="00DF3E38" w:rsidRPr="00253BCC">
        <w:rPr>
          <w:rFonts w:ascii="Times New Roman" w:hAnsi="Times New Roman" w:cs="Times New Roman"/>
          <w:color w:val="000000" w:themeColor="text1"/>
          <w:sz w:val="24"/>
          <w:szCs w:val="24"/>
        </w:rPr>
        <w:t>w sprawie organizacji oraz sposobu przeprowadzania konkursów, turniejów i olimpiad (Dz.U. z 2002 r. Nr 13, poz. 125</w:t>
      </w:r>
      <w:r w:rsidR="00F01FB8" w:rsidRPr="00253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zmianami</w:t>
      </w:r>
      <w:r w:rsidR="00DF3E38" w:rsidRPr="00253BC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49F31CB" w14:textId="77777777" w:rsidR="00384992" w:rsidRPr="00253BCC" w:rsidRDefault="00384992" w:rsidP="00DF3E38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EE1DEE" w14:textId="77777777" w:rsidR="00DF3E38" w:rsidRPr="00253BCC" w:rsidRDefault="00DF3E38" w:rsidP="00DF3E3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53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§2</w:t>
      </w:r>
    </w:p>
    <w:p w14:paraId="5DDD00AD" w14:textId="77777777" w:rsidR="00DF3E38" w:rsidRPr="00253BCC" w:rsidRDefault="00DF3E38" w:rsidP="00DF3E3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53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Cele konkursu</w:t>
      </w:r>
    </w:p>
    <w:p w14:paraId="41058EC0" w14:textId="79ECC0AE" w:rsidR="00DF3E38" w:rsidRPr="00253BCC" w:rsidRDefault="004D6C74" w:rsidP="7859A09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Utrwalenie wiedzy z chemii ze szkoły podstawowej </w:t>
      </w:r>
      <w:r w:rsidR="00946060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7A27AE" w:rsidRPr="00253B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dobierania współczynników stechiometrycznych w równaniach chemicznych</w:t>
      </w:r>
    </w:p>
    <w:p w14:paraId="70C65C65" w14:textId="075F16E1" w:rsidR="00DF3E38" w:rsidRPr="00253BCC" w:rsidRDefault="007A27AE" w:rsidP="7859A09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="00DF3E38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yszukiwanie talentów,</w:t>
      </w:r>
    </w:p>
    <w:p w14:paraId="6AEBA731" w14:textId="47104543" w:rsidR="00DF3E38" w:rsidRPr="00253BCC" w:rsidRDefault="007A27AE" w:rsidP="7859A09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="00DF3E38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spieranie młodzieży uzdolnionej,</w:t>
      </w:r>
    </w:p>
    <w:p w14:paraId="6F3F43DA" w14:textId="232189CE" w:rsidR="0731063D" w:rsidRPr="00253BCC" w:rsidRDefault="007A27AE" w:rsidP="7859A09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B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7859A094" w:rsidRPr="00253B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otywowanie do poszerzania swoich wiadomości i umiejętności,  </w:t>
      </w:r>
    </w:p>
    <w:p w14:paraId="28884F1A" w14:textId="0425DACB" w:rsidR="0731063D" w:rsidRPr="00253BCC" w:rsidRDefault="007A27AE" w:rsidP="7859A09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B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7859A094" w:rsidRPr="00253B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obilizowanie do samodzielnej i systematycznej pracy, </w:t>
      </w:r>
    </w:p>
    <w:p w14:paraId="6605B9D4" w14:textId="737E29F4" w:rsidR="0731063D" w:rsidRPr="00253BCC" w:rsidRDefault="007A27AE" w:rsidP="7859A09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B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7859A094" w:rsidRPr="00253B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opularyzowanie chemii wśród młodzieży oraz rozwijanie zainteresowań chemicznych.</w:t>
      </w:r>
    </w:p>
    <w:p w14:paraId="4A1C691B" w14:textId="5B12BAF6" w:rsidR="007A27AE" w:rsidRPr="00253BCC" w:rsidRDefault="007A27AE" w:rsidP="7859A09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B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Pogłębianie wiedzy z zakresu technik teleinformacyjnych przez uczniów</w:t>
      </w:r>
    </w:p>
    <w:p w14:paraId="53128261" w14:textId="77777777" w:rsidR="00DF3E38" w:rsidRPr="00253BCC" w:rsidRDefault="00DF3E38" w:rsidP="001F7847">
      <w:pPr>
        <w:pStyle w:val="Akapitzlist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62486C05" w14:textId="77777777" w:rsidR="00384992" w:rsidRPr="00253BCC" w:rsidRDefault="00384992" w:rsidP="00DF3E38">
      <w:pPr>
        <w:spacing w:line="24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5E5ACB6B" w14:textId="77777777" w:rsidR="00DF3E38" w:rsidRPr="00253BCC" w:rsidRDefault="00DF3E38" w:rsidP="00DF3E3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53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§3</w:t>
      </w:r>
    </w:p>
    <w:p w14:paraId="4D7A18C1" w14:textId="77777777" w:rsidR="00106740" w:rsidRPr="00253BCC" w:rsidRDefault="00106740" w:rsidP="00DF3E3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53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Etapy konkursu</w:t>
      </w:r>
    </w:p>
    <w:p w14:paraId="30D71DD3" w14:textId="77777777" w:rsidR="00106740" w:rsidRPr="00253BCC" w:rsidRDefault="00106740" w:rsidP="0010674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53B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Konkurs jest jednoetapowy.</w:t>
      </w:r>
    </w:p>
    <w:p w14:paraId="157EC8DC" w14:textId="75730532" w:rsidR="00106740" w:rsidRPr="00253BCC" w:rsidRDefault="00106740" w:rsidP="04E69066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Międzyszkolny konkurs </w:t>
      </w:r>
      <w:r w:rsidR="00596526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="007A27AE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Mistrz Chemii</w:t>
      </w:r>
      <w:r w:rsidR="004D6C74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” </w:t>
      </w:r>
      <w:r w:rsidR="007A27AE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pokierowany będzie przez</w:t>
      </w:r>
      <w:r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27AE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Organizatorów Konkursu i </w:t>
      </w:r>
      <w:r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odbędzie się </w:t>
      </w:r>
      <w:r w:rsidR="007A27AE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02</w:t>
      </w:r>
      <w:r w:rsidR="00FE37FE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27AE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grudnia </w:t>
      </w:r>
      <w:r w:rsidR="00FE37FE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</w:t>
      </w:r>
      <w:r w:rsidR="007A27AE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</w:t>
      </w:r>
      <w:r w:rsidR="00FE37FE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roku o godzinie </w:t>
      </w:r>
      <w:r w:rsidR="001F7847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7A27AE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="001F7847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:00</w:t>
      </w:r>
      <w:r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27AE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firmie online w bezpiecznych warunkach domowych każdego uczestnika konkursu.</w:t>
      </w:r>
    </w:p>
    <w:p w14:paraId="037BB683" w14:textId="4CC41629" w:rsidR="00106740" w:rsidRPr="00253BCC" w:rsidRDefault="00106740" w:rsidP="04E69066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Uczniowie będą rozwiązywali </w:t>
      </w:r>
      <w:r w:rsidR="00694ED6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test</w:t>
      </w:r>
      <w:r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c</w:t>
      </w:r>
      <w:r w:rsidR="00D261D1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zasie</w:t>
      </w:r>
      <w:r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27AE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60</w:t>
      </w:r>
      <w:r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minut.</w:t>
      </w:r>
    </w:p>
    <w:p w14:paraId="38581A10" w14:textId="77777777" w:rsidR="002F77F8" w:rsidRPr="00253BCC" w:rsidRDefault="002F77F8" w:rsidP="002F77F8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BCC">
        <w:rPr>
          <w:rFonts w:ascii="Times New Roman" w:hAnsi="Times New Roman" w:cs="Times New Roman"/>
          <w:sz w:val="24"/>
          <w:szCs w:val="24"/>
        </w:rPr>
        <w:lastRenderedPageBreak/>
        <w:t>Podczas trwania konkursu uczeń pracuje samodzielnie, nie korzysta z żadnych niedozwolonych materiałów</w:t>
      </w:r>
      <w:r w:rsidRPr="00253B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3BCC">
        <w:rPr>
          <w:rFonts w:ascii="Times New Roman" w:hAnsi="Times New Roman" w:cs="Times New Roman"/>
          <w:sz w:val="24"/>
          <w:szCs w:val="24"/>
        </w:rPr>
        <w:t xml:space="preserve">i środków łączności, w tym telefonów komórkowych. Może korzystać z </w:t>
      </w:r>
      <w:r w:rsidRPr="00253BCC">
        <w:rPr>
          <w:rFonts w:ascii="Times New Roman" w:hAnsi="Times New Roman" w:cs="Times New Roman"/>
          <w:b/>
          <w:sz w:val="24"/>
          <w:szCs w:val="24"/>
        </w:rPr>
        <w:t>prostego kalkulatora</w:t>
      </w:r>
      <w:r w:rsidRPr="00253BCC">
        <w:rPr>
          <w:rFonts w:ascii="Times New Roman" w:hAnsi="Times New Roman" w:cs="Times New Roman"/>
          <w:sz w:val="24"/>
          <w:szCs w:val="24"/>
        </w:rPr>
        <w:t xml:space="preserve"> oraz układu okresowego pierwiastków chemicznych i tablicy rozpuszczalność</w:t>
      </w:r>
    </w:p>
    <w:p w14:paraId="2BDC608C" w14:textId="4ACC4D01" w:rsidR="002F77F8" w:rsidRPr="00253BCC" w:rsidRDefault="002F77F8" w:rsidP="002F77F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3BCC">
        <w:rPr>
          <w:rFonts w:ascii="Times New Roman" w:hAnsi="Times New Roman" w:cs="Times New Roman"/>
          <w:sz w:val="24"/>
          <w:szCs w:val="24"/>
        </w:rPr>
        <w:t xml:space="preserve">W dniu 30.11.2020 (poniedziałek), na adres e-mail podany w zgłoszeniu przesłane zostaną indywidualne kody do testu on-line na stronie </w:t>
      </w:r>
      <w:hyperlink r:id="rId11" w:history="1">
        <w:r w:rsidRPr="00253BCC">
          <w:rPr>
            <w:rStyle w:val="Hipercze"/>
            <w:rFonts w:ascii="Times New Roman" w:hAnsi="Times New Roman" w:cs="Times New Roman"/>
            <w:sz w:val="24"/>
            <w:szCs w:val="24"/>
          </w:rPr>
          <w:t>www.tesportal.pl</w:t>
        </w:r>
      </w:hyperlink>
      <w:r w:rsidRPr="00253BCC">
        <w:rPr>
          <w:rFonts w:ascii="Times New Roman" w:hAnsi="Times New Roman" w:cs="Times New Roman"/>
          <w:sz w:val="24"/>
          <w:szCs w:val="24"/>
        </w:rPr>
        <w:t xml:space="preserve"> . Liczba kodów będzie odpowiadała liczbie uczniów podanej w zgłoszeniu. Kodu można użyć </w:t>
      </w:r>
      <w:r w:rsidRPr="00253BCC">
        <w:rPr>
          <w:rFonts w:ascii="Times New Roman" w:hAnsi="Times New Roman" w:cs="Times New Roman"/>
          <w:b/>
          <w:sz w:val="24"/>
          <w:szCs w:val="24"/>
        </w:rPr>
        <w:t>tylko raz</w:t>
      </w:r>
      <w:r w:rsidRPr="00253BCC">
        <w:rPr>
          <w:rFonts w:ascii="Times New Roman" w:hAnsi="Times New Roman" w:cs="Times New Roman"/>
          <w:sz w:val="24"/>
          <w:szCs w:val="24"/>
        </w:rPr>
        <w:t>.</w:t>
      </w:r>
    </w:p>
    <w:p w14:paraId="4070B1A0" w14:textId="2628BF8B" w:rsidR="002F77F8" w:rsidRPr="00253BCC" w:rsidRDefault="002F77F8" w:rsidP="002F77F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3BCC">
        <w:rPr>
          <w:rFonts w:ascii="Times New Roman" w:hAnsi="Times New Roman" w:cs="Times New Roman"/>
          <w:sz w:val="24"/>
          <w:szCs w:val="24"/>
        </w:rPr>
        <w:t>Do zadań Szkolnej Komisji należy:</w:t>
      </w:r>
    </w:p>
    <w:p w14:paraId="3E5B2E01" w14:textId="77777777" w:rsidR="002F77F8" w:rsidRPr="00253BCC" w:rsidRDefault="002F77F8" w:rsidP="002F77F8">
      <w:pPr>
        <w:pStyle w:val="Akapitzlist"/>
        <w:numPr>
          <w:ilvl w:val="0"/>
          <w:numId w:val="16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253BCC">
        <w:rPr>
          <w:rFonts w:ascii="Times New Roman" w:hAnsi="Times New Roman" w:cs="Times New Roman"/>
          <w:sz w:val="24"/>
          <w:szCs w:val="24"/>
        </w:rPr>
        <w:t>Przekazanie uczestnikom kodów wraz z informacją o stronie internetowej za pomocą, której należy się zalogować.</w:t>
      </w:r>
    </w:p>
    <w:p w14:paraId="4B009EE6" w14:textId="77777777" w:rsidR="002F77F8" w:rsidRPr="00253BCC" w:rsidRDefault="002F77F8" w:rsidP="002F77F8">
      <w:pPr>
        <w:pStyle w:val="Akapitzlist"/>
        <w:numPr>
          <w:ilvl w:val="0"/>
          <w:numId w:val="16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253BCC">
        <w:rPr>
          <w:rFonts w:ascii="Times New Roman" w:hAnsi="Times New Roman" w:cs="Times New Roman"/>
          <w:sz w:val="24"/>
          <w:szCs w:val="24"/>
        </w:rPr>
        <w:t>Uczestnicy będą proszeni o podanie Imienia, Nazwiska, adresu e-mail, nazwy szkoły, miejscowości</w:t>
      </w:r>
    </w:p>
    <w:p w14:paraId="199305F4" w14:textId="533001EF" w:rsidR="002F77F8" w:rsidRPr="00253BCC" w:rsidRDefault="002F77F8" w:rsidP="002F77F8">
      <w:pPr>
        <w:pStyle w:val="Akapitzlist"/>
        <w:numPr>
          <w:ilvl w:val="0"/>
          <w:numId w:val="16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253BCC">
        <w:rPr>
          <w:rFonts w:ascii="Times New Roman" w:hAnsi="Times New Roman" w:cs="Times New Roman"/>
          <w:color w:val="000000"/>
          <w:sz w:val="24"/>
          <w:szCs w:val="24"/>
        </w:rPr>
        <w:t>Przekazanie uczestnikom informacji o włączeniu funkcji „Uczciwy rozwiązujący”</w:t>
      </w:r>
    </w:p>
    <w:p w14:paraId="4584A12D" w14:textId="77777777" w:rsidR="001F7847" w:rsidRPr="00253BCC" w:rsidRDefault="001F7847" w:rsidP="0010674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53B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W przypadku </w:t>
      </w:r>
      <w:r w:rsidR="00E134D2" w:rsidRPr="00253B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uzyskania przez uczniów najlepszych jednakowych wyników, organizatorzy zorganizują dogrywkę w postaci testu z dobierania współczynników stechiometrycznych w równaniach chemicznych. </w:t>
      </w:r>
    </w:p>
    <w:p w14:paraId="3637BB11" w14:textId="5E776AD3" w:rsidR="00106740" w:rsidRPr="00253BCC" w:rsidRDefault="00D261D1" w:rsidP="04E69066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Wyniki konkursu zostaną ogłoszone po sprawdzeniu</w:t>
      </w:r>
      <w:r w:rsidR="007A27AE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wyników testu online</w:t>
      </w:r>
      <w:r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przez Komisję Konkursową </w:t>
      </w:r>
      <w:r w:rsidR="007A27AE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 Organizatorów), poinformowanie opiekunów drogą telefoniczną opiekunów uczniów jak również umieszczenie oficjalnych wyników na stronie szkoły Organizatora.</w:t>
      </w:r>
    </w:p>
    <w:p w14:paraId="6DFFCE5D" w14:textId="2E25D317" w:rsidR="002F77F8" w:rsidRPr="00253BCC" w:rsidRDefault="007A27AE" w:rsidP="04E69066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Wręczenie nagród – z racji panującej sytuacji w kraju oraz ze względu na bezpieczeństwo opiekunów i uczestników Organizatorzy rezygnują ze stacjonarnej formy wręczenia pamiątkowych dyplomów i nagród natomiast zostaną one przesłane listem poleconym na adres uczestnika konkursu zamieszczony w zgłoszeniu konkursowym</w:t>
      </w:r>
      <w:r w:rsidR="002F77F8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1D326F5" w14:textId="386C54E7" w:rsidR="002F77F8" w:rsidRPr="00253BCC" w:rsidRDefault="002F77F8" w:rsidP="002F77F8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Każdy z uczestników ma obowiązek przesłać zdjęcie ( max 3 w formacie JPG) na adres  mailowy Organizatorów </w:t>
      </w:r>
      <w:hyperlink r:id="rId12" w:history="1">
        <w:r w:rsidRPr="00253BCC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er@zsz4-ostroleka.com</w:t>
        </w:r>
      </w:hyperlink>
      <w:r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 </w:t>
      </w:r>
      <w:hyperlink r:id="rId13" w:history="1">
        <w:r w:rsidRPr="00253BCC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eo@zsz4-ostroleka.com</w:t>
        </w:r>
      </w:hyperlink>
      <w:r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przed rozpoczęciem testu oraz po zakończeniu go celem </w:t>
      </w:r>
      <w:r w:rsidR="00253BCC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uwiarygodnienia</w:t>
      </w:r>
      <w:r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samodzielności swojej pracy oraz zweryfikowaniu czasu zakończenia z podanym na portalu </w:t>
      </w:r>
      <w:hyperlink r:id="rId14" w:history="1">
        <w:r w:rsidRPr="00253BCC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www.testportal.pl</w:t>
        </w:r>
      </w:hyperlink>
      <w:r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 Zastrzegamy sobie również możliwość </w:t>
      </w:r>
      <w:r w:rsidR="00253BCC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umieszczenia</w:t>
      </w:r>
      <w:r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53BCC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fotografii</w:t>
      </w:r>
      <w:r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</w:t>
      </w:r>
      <w:r w:rsidR="00253BCC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stronę</w:t>
      </w:r>
      <w:r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szkoły </w:t>
      </w:r>
      <w:r w:rsidR="00253BCC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pod adresem </w:t>
      </w:r>
      <w:hyperlink r:id="rId15" w:history="1">
        <w:r w:rsidR="00253BCC" w:rsidRPr="00253BCC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http://zsz4.ostroleka.edu.pl/</w:t>
        </w:r>
      </w:hyperlink>
      <w:r w:rsidR="00253BCC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53BCC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oraz na Oficjalnym profilu FB Szkoły </w:t>
      </w:r>
      <w:r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53BCC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artykule podsumowującym Konkurs. </w:t>
      </w:r>
    </w:p>
    <w:p w14:paraId="7C1FDAB1" w14:textId="77777777" w:rsidR="002F77F8" w:rsidRPr="00253BCC" w:rsidRDefault="002F77F8" w:rsidP="002F77F8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4A0821" w14:textId="2AD7D88F" w:rsidR="007A27AE" w:rsidRPr="00253BCC" w:rsidRDefault="007A27AE" w:rsidP="002F77F8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01652C" w14:textId="62668055" w:rsidR="00D261D1" w:rsidRDefault="00D261D1" w:rsidP="00D261D1">
      <w:pPr>
        <w:pStyle w:val="Akapitzlist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11562269" w14:textId="3072CE58" w:rsidR="00253BCC" w:rsidRDefault="00253BCC" w:rsidP="00D261D1">
      <w:pPr>
        <w:pStyle w:val="Akapitzlist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3F62C249" w14:textId="77777777" w:rsidR="00253BCC" w:rsidRPr="00253BCC" w:rsidRDefault="00253BCC" w:rsidP="00D261D1">
      <w:pPr>
        <w:pStyle w:val="Akapitzlist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402D133A" w14:textId="77777777" w:rsidR="00D261D1" w:rsidRPr="00253BCC" w:rsidRDefault="00D261D1" w:rsidP="00D261D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53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§4</w:t>
      </w:r>
    </w:p>
    <w:p w14:paraId="56AACF39" w14:textId="77777777" w:rsidR="00D261D1" w:rsidRPr="00253BCC" w:rsidRDefault="00D261D1" w:rsidP="00D261D1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53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Zgłoszenia do konkursu</w:t>
      </w:r>
    </w:p>
    <w:p w14:paraId="7C782032" w14:textId="17CF3FE7" w:rsidR="00D261D1" w:rsidRPr="00253BCC" w:rsidRDefault="00D261D1" w:rsidP="062EA02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Szkoły zgłaszają uczestników konkursu korzystając z formularza zgłoszeniowego w terminie do </w:t>
      </w:r>
      <w:r w:rsidR="007A27AE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5B7920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E134D2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listopada</w:t>
      </w:r>
      <w:r w:rsidR="00FE37FE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</w:t>
      </w:r>
      <w:r w:rsidR="007A27AE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</w:t>
      </w:r>
      <w:r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roku na </w:t>
      </w:r>
      <w:r w:rsidR="006E3166" w:rsidRPr="00253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e-mail:zsz4oka@op.pl</w:t>
      </w:r>
      <w:r w:rsidR="008F3D09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lub </w:t>
      </w:r>
      <w:r w:rsidR="002F77F8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Organizatorów </w:t>
      </w:r>
      <w:hyperlink r:id="rId16" w:history="1">
        <w:r w:rsidR="002F77F8" w:rsidRPr="00253BCC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er@zsz4-ostroleka.com</w:t>
        </w:r>
      </w:hyperlink>
      <w:r w:rsidR="002F77F8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 </w:t>
      </w:r>
      <w:hyperlink r:id="rId17" w:history="1">
        <w:r w:rsidR="002F77F8" w:rsidRPr="00253BCC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eo@zsz4-ostroleka.com</w:t>
        </w:r>
      </w:hyperlink>
      <w:r w:rsidR="002F77F8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57AADCB" w14:textId="77777777" w:rsidR="00384992" w:rsidRPr="00253BCC" w:rsidRDefault="00384992" w:rsidP="00D261D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Każda ze szkół </w:t>
      </w:r>
      <w:r w:rsidR="006E715F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może zgłosić</w:t>
      </w:r>
      <w:r w:rsidR="00E134D2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</w:t>
      </w:r>
      <w:r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uczestników.</w:t>
      </w:r>
    </w:p>
    <w:p w14:paraId="4B99056E" w14:textId="77777777" w:rsidR="00B85FF2" w:rsidRPr="00253BCC" w:rsidRDefault="00B85FF2" w:rsidP="00B85FF2">
      <w:pPr>
        <w:pStyle w:val="Akapitzlist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36567C78" w14:textId="77777777" w:rsidR="00384992" w:rsidRPr="00253BCC" w:rsidRDefault="00384992" w:rsidP="0038499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53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§5</w:t>
      </w:r>
    </w:p>
    <w:p w14:paraId="511B6377" w14:textId="77777777" w:rsidR="00384992" w:rsidRPr="00253BCC" w:rsidRDefault="00384992" w:rsidP="0038499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53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Zakres wiedzy i umiejętności konkursowych</w:t>
      </w:r>
    </w:p>
    <w:p w14:paraId="44A1582A" w14:textId="2C2439FE" w:rsidR="00384992" w:rsidRPr="00253BCC" w:rsidRDefault="004D6C74" w:rsidP="10F112CF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BCC">
        <w:rPr>
          <w:rFonts w:ascii="Times New Roman" w:hAnsi="Times New Roman" w:cs="Times New Roman"/>
          <w:sz w:val="24"/>
          <w:szCs w:val="24"/>
        </w:rPr>
        <w:t>Merytorycznie konkurs obejmuje wiedzę i umiejętności zawarte w podstawie programowej kształcenia ogólnego z chemii w szkole podstawowej</w:t>
      </w:r>
      <w:r w:rsidR="00E134D2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4D18D22" w14:textId="1BEFCE94" w:rsidR="002F77F8" w:rsidRPr="00253BCC" w:rsidRDefault="002F77F8" w:rsidP="10F112CF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B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Dobierania współczynników stechiometrycznych w równaniach chemicznych</w:t>
      </w:r>
    </w:p>
    <w:p w14:paraId="1299C43A" w14:textId="77777777" w:rsidR="00384992" w:rsidRPr="00253BCC" w:rsidRDefault="00384992" w:rsidP="00384992">
      <w:pPr>
        <w:spacing w:line="24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774C71BE" w14:textId="77777777" w:rsidR="00384992" w:rsidRPr="00253BCC" w:rsidRDefault="00384992" w:rsidP="0038499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53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§6</w:t>
      </w:r>
    </w:p>
    <w:p w14:paraId="62B39976" w14:textId="77777777" w:rsidR="00384992" w:rsidRPr="00253BCC" w:rsidRDefault="00384992" w:rsidP="0038499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53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Skład Komisji Konkursowej</w:t>
      </w:r>
    </w:p>
    <w:p w14:paraId="4DDBEF00" w14:textId="67C4207A" w:rsidR="00384992" w:rsidRPr="00253BCC" w:rsidRDefault="00384992" w:rsidP="002F77F8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Komisji Konkursowej </w:t>
      </w:r>
      <w:r w:rsidR="002F77F8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bierze </w:t>
      </w:r>
      <w:r w:rsidR="00253BCC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="002F77F8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yrekcja szkoły oraz Organizatorzy Konkursu</w:t>
      </w:r>
      <w:r w:rsid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A1EE2C0" w14:textId="3DEDD84F" w:rsidR="00253BCC" w:rsidRDefault="00253BCC" w:rsidP="00253BCC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8903280" w14:textId="77777777" w:rsidR="00253BCC" w:rsidRPr="00253BCC" w:rsidRDefault="00253BCC" w:rsidP="00253BCC">
      <w:pPr>
        <w:pStyle w:val="Akapitzlist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04C0DBDF" w14:textId="77777777" w:rsidR="00384992" w:rsidRPr="00253BCC" w:rsidRDefault="00384992" w:rsidP="0038499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53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§7</w:t>
      </w:r>
    </w:p>
    <w:p w14:paraId="42A19840" w14:textId="77777777" w:rsidR="00384992" w:rsidRPr="00253BCC" w:rsidRDefault="00384992" w:rsidP="0038499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53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Nagrody</w:t>
      </w:r>
    </w:p>
    <w:p w14:paraId="7C9469DD" w14:textId="5122A6CC" w:rsidR="00384992" w:rsidRPr="00253BCC" w:rsidRDefault="00384992" w:rsidP="04E69066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Laureaci międzyszkolnego konkursu</w:t>
      </w:r>
      <w:r w:rsidR="005F0F7F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F77F8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„Mistrz  Chemii” </w:t>
      </w:r>
      <w:r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otrzymają dyplomy i nagrody ufundowane przez organizatorów i sponsorów.</w:t>
      </w:r>
    </w:p>
    <w:p w14:paraId="01B86CC9" w14:textId="1A106B1A" w:rsidR="00384992" w:rsidRDefault="00384992" w:rsidP="0038499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53B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Pozostali uczestnicy otrzymają dyplomy za udział w konkursie.</w:t>
      </w:r>
    </w:p>
    <w:p w14:paraId="04D74399" w14:textId="77777777" w:rsidR="00253BCC" w:rsidRPr="00253BCC" w:rsidRDefault="00253BCC" w:rsidP="00253BCC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3461D779" w14:textId="77777777" w:rsidR="00630DCF" w:rsidRPr="00253BCC" w:rsidRDefault="00630DCF" w:rsidP="00630DCF">
      <w:pPr>
        <w:pStyle w:val="Akapitzlist"/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2FBA5614" w14:textId="187D46B0" w:rsidR="00630DCF" w:rsidRPr="00253BCC" w:rsidRDefault="00630DCF" w:rsidP="00630DCF">
      <w:pPr>
        <w:pStyle w:val="Akapitzlist"/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53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§</w:t>
      </w:r>
      <w:r w:rsidR="00253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8</w:t>
      </w:r>
    </w:p>
    <w:p w14:paraId="03B4235C" w14:textId="77777777" w:rsidR="00630DCF" w:rsidRPr="00253BCC" w:rsidRDefault="00630DCF" w:rsidP="00630DCF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53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Użycie wizerunku</w:t>
      </w:r>
    </w:p>
    <w:p w14:paraId="4A331F6F" w14:textId="514901F3" w:rsidR="00630DCF" w:rsidRDefault="006B3C21" w:rsidP="00630DCF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53B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Zgłoszenie się do konkursu jest również zgodą na fotografowanie podczas konkursu i użycie wizerunku w artykułach informacyjnych o przebiegu tego konkursu</w:t>
      </w:r>
      <w:r w:rsidR="00630DCF" w:rsidRPr="00253B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="00570D42" w:rsidRPr="00253BC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8DC980C" w14:textId="77777777" w:rsidR="00253BCC" w:rsidRPr="00253BCC" w:rsidRDefault="00253BCC" w:rsidP="00253BCC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3CF2D8B6" w14:textId="77777777" w:rsidR="00570D42" w:rsidRPr="00253BCC" w:rsidRDefault="00570D42" w:rsidP="00570D42">
      <w:pPr>
        <w:pStyle w:val="Akapitzlist"/>
        <w:spacing w:line="240" w:lineRule="auto"/>
        <w:ind w:left="644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265B61BD" w14:textId="362A912E" w:rsidR="00570D42" w:rsidRPr="00253BCC" w:rsidRDefault="00570D42" w:rsidP="00570D42">
      <w:pPr>
        <w:pStyle w:val="Akapitzlist"/>
        <w:spacing w:before="240" w:line="240" w:lineRule="auto"/>
        <w:ind w:left="64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53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§</w:t>
      </w:r>
      <w:r w:rsidR="00253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9</w:t>
      </w:r>
    </w:p>
    <w:p w14:paraId="46891042" w14:textId="796F3982" w:rsidR="00570D42" w:rsidRDefault="00570D42" w:rsidP="00570D42">
      <w:pPr>
        <w:pStyle w:val="Akapitzlist"/>
        <w:spacing w:before="240" w:line="240" w:lineRule="auto"/>
        <w:ind w:left="64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53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Propozycja dla nauczycieli </w:t>
      </w:r>
    </w:p>
    <w:p w14:paraId="3AFE232B" w14:textId="77777777" w:rsidR="00253BCC" w:rsidRPr="00253BCC" w:rsidRDefault="00253BCC" w:rsidP="00570D42">
      <w:pPr>
        <w:pStyle w:val="Akapitzlist"/>
        <w:spacing w:before="240" w:line="240" w:lineRule="auto"/>
        <w:ind w:left="64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62C47034" w14:textId="1CACE737" w:rsidR="00570D42" w:rsidRPr="00253BCC" w:rsidRDefault="00253BCC" w:rsidP="04E69066">
      <w:pPr>
        <w:pStyle w:val="Akapitzlist"/>
        <w:numPr>
          <w:ilvl w:val="0"/>
          <w:numId w:val="13"/>
        </w:numPr>
        <w:spacing w:before="24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Szczególnie z</w:t>
      </w:r>
      <w:r w:rsidR="00570D42" w:rsidRPr="00253BC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achęcamy nauczycieli do współpracy w tworzeniu testu.</w:t>
      </w:r>
    </w:p>
    <w:p w14:paraId="43C50C21" w14:textId="1DBD82D3" w:rsidR="00253BCC" w:rsidRDefault="00570D42" w:rsidP="00253BCC">
      <w:pPr>
        <w:pStyle w:val="Akapitzlist"/>
        <w:spacing w:before="240" w:line="240" w:lineRule="auto"/>
        <w:ind w:left="100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Mogą Państwo wraz z zgłoszeniem przesłać propozycję pytania lub kilku pytań</w:t>
      </w:r>
      <w:r w:rsidR="008F3D09"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 zakresu konkursu</w:t>
      </w:r>
      <w:r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które chcielibyście, aby znalazły się w teście.</w:t>
      </w:r>
    </w:p>
    <w:p w14:paraId="0A50A0A9" w14:textId="36F43794" w:rsidR="00253BCC" w:rsidRDefault="00253BCC" w:rsidP="00253BCC">
      <w:pPr>
        <w:pStyle w:val="Akapitzlist"/>
        <w:spacing w:before="240" w:line="240" w:lineRule="auto"/>
        <w:ind w:left="100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204F857" w14:textId="77777777" w:rsidR="00253BCC" w:rsidRPr="00253BCC" w:rsidRDefault="00253BCC" w:rsidP="00253BCC">
      <w:pPr>
        <w:pStyle w:val="Akapitzlist"/>
        <w:spacing w:before="240" w:line="240" w:lineRule="auto"/>
        <w:ind w:left="100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8A32066" w14:textId="31E730CB" w:rsidR="00253BCC" w:rsidRDefault="00253BCC" w:rsidP="00253BCC">
      <w:pPr>
        <w:spacing w:after="0" w:line="240" w:lineRule="auto"/>
        <w:ind w:left="2832" w:hanging="218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Dyrekcja </w:t>
      </w:r>
    </w:p>
    <w:p w14:paraId="42F01CA3" w14:textId="77777777" w:rsidR="00253BCC" w:rsidRDefault="00253BCC" w:rsidP="00253BCC">
      <w:pPr>
        <w:spacing w:after="0" w:line="240" w:lineRule="auto"/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Zespołu Szkół Zawodowych nr 4 </w:t>
      </w:r>
    </w:p>
    <w:p w14:paraId="049DBE07" w14:textId="7DDDD98E" w:rsidR="00384992" w:rsidRDefault="00253BCC" w:rsidP="00253BCC">
      <w:pPr>
        <w:spacing w:after="0" w:line="240" w:lineRule="auto"/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im. Adama Chętnika w Ostrołęce</w:t>
      </w:r>
    </w:p>
    <w:p w14:paraId="79D07361" w14:textId="393E7FBF" w:rsidR="00253BCC" w:rsidRDefault="00253BCC" w:rsidP="00253BCC">
      <w:pPr>
        <w:spacing w:line="240" w:lineRule="auto"/>
        <w:ind w:left="7016" w:firstLine="64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53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Aldona Zadroga </w:t>
      </w:r>
    </w:p>
    <w:p w14:paraId="74E631C9" w14:textId="77777777" w:rsidR="00253BCC" w:rsidRDefault="00253BCC" w:rsidP="00253BCC">
      <w:pPr>
        <w:spacing w:after="0" w:line="240" w:lineRule="auto"/>
        <w:ind w:left="2832" w:hanging="218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Organizatorzy:</w:t>
      </w:r>
    </w:p>
    <w:p w14:paraId="3E10F00B" w14:textId="77777777" w:rsidR="00253BCC" w:rsidRDefault="00253BCC" w:rsidP="00253BC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Elżbieta Rogalska</w:t>
      </w:r>
    </w:p>
    <w:p w14:paraId="2AD5B1EF" w14:textId="77777777" w:rsidR="00253BCC" w:rsidRDefault="00253BCC" w:rsidP="00253BC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Ewa Okowicka-Dyl</w:t>
      </w:r>
    </w:p>
    <w:p w14:paraId="36E32912" w14:textId="43AB6145" w:rsidR="00253BCC" w:rsidRPr="00253BCC" w:rsidRDefault="00253BCC" w:rsidP="0038499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532EE4" w14:textId="77777777" w:rsidR="00253BCC" w:rsidRPr="00253BCC" w:rsidRDefault="00253BCC" w:rsidP="0038499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5E375B" w14:textId="380ACFCA" w:rsidR="00384992" w:rsidRPr="00253BCC" w:rsidRDefault="04E69066" w:rsidP="04E690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BCC">
        <w:rPr>
          <w:rFonts w:ascii="Times New Roman" w:hAnsi="Times New Roman" w:cs="Times New Roman"/>
          <w:b/>
          <w:bCs/>
          <w:sz w:val="24"/>
          <w:szCs w:val="24"/>
        </w:rPr>
        <w:t>MIĘDZYSZKOLNY KONKURS</w:t>
      </w:r>
      <w:r w:rsidR="00253BCC">
        <w:rPr>
          <w:rFonts w:ascii="Times New Roman" w:hAnsi="Times New Roman" w:cs="Times New Roman"/>
          <w:b/>
          <w:bCs/>
          <w:sz w:val="24"/>
          <w:szCs w:val="24"/>
        </w:rPr>
        <w:t xml:space="preserve"> ONLINE</w:t>
      </w:r>
      <w:r w:rsidRPr="00253B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3BCC">
        <w:rPr>
          <w:rFonts w:ascii="Times New Roman" w:hAnsi="Times New Roman" w:cs="Times New Roman"/>
          <w:sz w:val="24"/>
          <w:szCs w:val="24"/>
        </w:rPr>
        <w:t>„</w:t>
      </w:r>
      <w:r w:rsidR="00253BCC">
        <w:rPr>
          <w:rFonts w:ascii="Times New Roman" w:hAnsi="Times New Roman" w:cs="Times New Roman"/>
          <w:b/>
          <w:bCs/>
          <w:sz w:val="24"/>
          <w:szCs w:val="24"/>
        </w:rPr>
        <w:t>MISTRZ CHEMII”</w:t>
      </w:r>
    </w:p>
    <w:p w14:paraId="2198D148" w14:textId="77777777" w:rsidR="00384992" w:rsidRPr="00253BCC" w:rsidRDefault="00384992" w:rsidP="00384992">
      <w:pPr>
        <w:spacing w:line="240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3BC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FORMULARZ ZGŁOSZENIOWY </w:t>
      </w:r>
    </w:p>
    <w:p w14:paraId="0562CB0E" w14:textId="77777777" w:rsidR="00384992" w:rsidRPr="00253BCC" w:rsidRDefault="00384992" w:rsidP="00384992">
      <w:pPr>
        <w:spacing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6331CE49" w14:textId="77777777" w:rsidR="00384992" w:rsidRPr="00253BCC" w:rsidRDefault="00384992" w:rsidP="003849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3BCC">
        <w:rPr>
          <w:rFonts w:ascii="Times New Roman" w:hAnsi="Times New Roman" w:cs="Times New Roman"/>
          <w:sz w:val="24"/>
          <w:szCs w:val="24"/>
        </w:rPr>
        <w:t xml:space="preserve">SZKOŁA: </w:t>
      </w:r>
    </w:p>
    <w:p w14:paraId="34CE0A41" w14:textId="77777777" w:rsidR="00384992" w:rsidRPr="00253BCC" w:rsidRDefault="00384992" w:rsidP="003849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98A12B" w14:textId="62E9AC5B" w:rsidR="00384992" w:rsidRPr="00253BCC" w:rsidRDefault="00384992" w:rsidP="00253B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3B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</w:t>
      </w:r>
      <w:r w:rsidR="00253B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F65108" w14:textId="77777777" w:rsidR="00384992" w:rsidRPr="00253BCC" w:rsidRDefault="00384992" w:rsidP="003849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BCC">
        <w:rPr>
          <w:rFonts w:ascii="Times New Roman" w:hAnsi="Times New Roman" w:cs="Times New Roman"/>
          <w:sz w:val="24"/>
          <w:szCs w:val="24"/>
        </w:rPr>
        <w:t xml:space="preserve">ADRES: </w:t>
      </w:r>
    </w:p>
    <w:p w14:paraId="2946DB82" w14:textId="16BFDF36" w:rsidR="00384992" w:rsidRPr="00253BCC" w:rsidRDefault="00384992" w:rsidP="003849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B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</w:t>
      </w:r>
      <w:r w:rsidR="00253B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2CF282" w14:textId="3986117A" w:rsidR="00384992" w:rsidRDefault="00384992" w:rsidP="003849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BCC">
        <w:rPr>
          <w:rFonts w:ascii="Times New Roman" w:hAnsi="Times New Roman" w:cs="Times New Roman"/>
          <w:sz w:val="24"/>
          <w:szCs w:val="24"/>
        </w:rPr>
        <w:t>Telefon/faks ...............................................................</w:t>
      </w:r>
    </w:p>
    <w:p w14:paraId="5997CC1D" w14:textId="59E2D00A" w:rsidR="00384992" w:rsidRDefault="00253BCC" w:rsidP="003849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email : ……………………………………….</w:t>
      </w:r>
    </w:p>
    <w:p w14:paraId="6D53FD07" w14:textId="77777777" w:rsidR="003163A3" w:rsidRPr="003163A3" w:rsidRDefault="003163A3" w:rsidP="003849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60E60" w14:textId="77777777" w:rsidR="00384992" w:rsidRPr="003163A3" w:rsidRDefault="00384992" w:rsidP="0038499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3A3">
        <w:rPr>
          <w:rFonts w:ascii="Times New Roman" w:hAnsi="Times New Roman" w:cs="Times New Roman"/>
          <w:b/>
          <w:bCs/>
          <w:sz w:val="24"/>
          <w:szCs w:val="24"/>
        </w:rPr>
        <w:t>UCZNIOWIE ZGŁOSZENI DO KONKURSU: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163A3" w14:paraId="7CF04390" w14:textId="77777777" w:rsidTr="005A3196">
        <w:tc>
          <w:tcPr>
            <w:tcW w:w="3020" w:type="dxa"/>
          </w:tcPr>
          <w:p w14:paraId="36A61DD2" w14:textId="5E87CAF6" w:rsidR="003163A3" w:rsidRPr="003163A3" w:rsidRDefault="003163A3" w:rsidP="005A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3A3">
              <w:rPr>
                <w:rFonts w:ascii="Times New Roman" w:hAnsi="Times New Roman" w:cs="Times New Roman"/>
                <w:sz w:val="28"/>
                <w:szCs w:val="28"/>
              </w:rPr>
              <w:t xml:space="preserve">Nazwisko </w:t>
            </w:r>
          </w:p>
        </w:tc>
        <w:tc>
          <w:tcPr>
            <w:tcW w:w="3021" w:type="dxa"/>
          </w:tcPr>
          <w:p w14:paraId="1DD2E013" w14:textId="77777777" w:rsidR="003163A3" w:rsidRDefault="003163A3" w:rsidP="005A3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DEB0A20" w14:textId="77777777" w:rsidR="003163A3" w:rsidRDefault="003163A3" w:rsidP="005A3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A3" w14:paraId="23809C72" w14:textId="77777777" w:rsidTr="005A3196">
        <w:tc>
          <w:tcPr>
            <w:tcW w:w="3020" w:type="dxa"/>
          </w:tcPr>
          <w:p w14:paraId="285CF8A1" w14:textId="6353B37A" w:rsidR="003163A3" w:rsidRPr="003163A3" w:rsidRDefault="003163A3" w:rsidP="005A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3A3">
              <w:rPr>
                <w:rFonts w:ascii="Times New Roman" w:hAnsi="Times New Roman" w:cs="Times New Roman"/>
                <w:sz w:val="28"/>
                <w:szCs w:val="28"/>
              </w:rPr>
              <w:t>Imię</w:t>
            </w:r>
          </w:p>
        </w:tc>
        <w:tc>
          <w:tcPr>
            <w:tcW w:w="3021" w:type="dxa"/>
          </w:tcPr>
          <w:p w14:paraId="11BB0225" w14:textId="77777777" w:rsidR="003163A3" w:rsidRDefault="003163A3" w:rsidP="005A3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E4E0E1F" w14:textId="77777777" w:rsidR="003163A3" w:rsidRDefault="003163A3" w:rsidP="005A3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A3" w14:paraId="021DF117" w14:textId="77777777" w:rsidTr="005A3196">
        <w:tc>
          <w:tcPr>
            <w:tcW w:w="3020" w:type="dxa"/>
          </w:tcPr>
          <w:p w14:paraId="17FE8B72" w14:textId="0A168991" w:rsidR="003163A3" w:rsidRPr="003163A3" w:rsidRDefault="003163A3" w:rsidP="005A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3A3">
              <w:rPr>
                <w:rFonts w:ascii="Times New Roman" w:hAnsi="Times New Roman" w:cs="Times New Roman"/>
                <w:sz w:val="28"/>
                <w:szCs w:val="28"/>
              </w:rPr>
              <w:t xml:space="preserve">Adres do korespondencji </w:t>
            </w:r>
          </w:p>
        </w:tc>
        <w:tc>
          <w:tcPr>
            <w:tcW w:w="3021" w:type="dxa"/>
          </w:tcPr>
          <w:p w14:paraId="1B385993" w14:textId="77777777" w:rsidR="003163A3" w:rsidRDefault="003163A3" w:rsidP="005A3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BD128FA" w14:textId="77777777" w:rsidR="003163A3" w:rsidRDefault="003163A3" w:rsidP="005A3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A3" w14:paraId="12C2EA43" w14:textId="77777777" w:rsidTr="005A3196">
        <w:tc>
          <w:tcPr>
            <w:tcW w:w="3020" w:type="dxa"/>
          </w:tcPr>
          <w:p w14:paraId="51B6B2E8" w14:textId="44884CEB" w:rsidR="003163A3" w:rsidRPr="003163A3" w:rsidRDefault="003163A3" w:rsidP="005A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3A3">
              <w:rPr>
                <w:rFonts w:ascii="Times New Roman" w:hAnsi="Times New Roman" w:cs="Times New Roman"/>
                <w:sz w:val="28"/>
                <w:szCs w:val="28"/>
              </w:rPr>
              <w:t xml:space="preserve">Klasa </w:t>
            </w:r>
          </w:p>
        </w:tc>
        <w:tc>
          <w:tcPr>
            <w:tcW w:w="3021" w:type="dxa"/>
          </w:tcPr>
          <w:p w14:paraId="68FA46EC" w14:textId="77777777" w:rsidR="003163A3" w:rsidRDefault="003163A3" w:rsidP="005A3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47FB801" w14:textId="77777777" w:rsidR="003163A3" w:rsidRDefault="003163A3" w:rsidP="005A3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43CB0F" w14:textId="40DA3EE8" w:rsidR="00384992" w:rsidRDefault="00384992" w:rsidP="003849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C1A75" w14:textId="6B27DAE4" w:rsidR="003163A3" w:rsidRPr="003163A3" w:rsidRDefault="003163A3" w:rsidP="0038499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3A3">
        <w:rPr>
          <w:rFonts w:ascii="Times New Roman" w:hAnsi="Times New Roman" w:cs="Times New Roman"/>
          <w:b/>
          <w:bCs/>
          <w:sz w:val="24"/>
          <w:szCs w:val="24"/>
        </w:rPr>
        <w:t>DANE OPIEKUNA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 RAMIENIA SZKOŁY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3163A3" w14:paraId="13BC2DDA" w14:textId="77777777" w:rsidTr="005A3196">
        <w:tc>
          <w:tcPr>
            <w:tcW w:w="3020" w:type="dxa"/>
          </w:tcPr>
          <w:p w14:paraId="4DE8781F" w14:textId="2B3442AE" w:rsidR="003163A3" w:rsidRDefault="003163A3" w:rsidP="005A3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021" w:type="dxa"/>
          </w:tcPr>
          <w:p w14:paraId="6A552EB3" w14:textId="77777777" w:rsidR="003163A3" w:rsidRDefault="003163A3" w:rsidP="005A3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A3" w14:paraId="5BF1DA70" w14:textId="77777777" w:rsidTr="005A3196">
        <w:tc>
          <w:tcPr>
            <w:tcW w:w="3020" w:type="dxa"/>
          </w:tcPr>
          <w:p w14:paraId="3537AEFB" w14:textId="799F2361" w:rsidR="003163A3" w:rsidRDefault="003163A3" w:rsidP="005A3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</w:p>
        </w:tc>
        <w:tc>
          <w:tcPr>
            <w:tcW w:w="3021" w:type="dxa"/>
          </w:tcPr>
          <w:p w14:paraId="3440A229" w14:textId="77777777" w:rsidR="003163A3" w:rsidRDefault="003163A3" w:rsidP="005A3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A3" w14:paraId="4815F76F" w14:textId="77777777" w:rsidTr="005A3196">
        <w:tc>
          <w:tcPr>
            <w:tcW w:w="3020" w:type="dxa"/>
          </w:tcPr>
          <w:p w14:paraId="6855DF50" w14:textId="233AF56B" w:rsidR="003163A3" w:rsidRDefault="003163A3" w:rsidP="005A3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mail</w:t>
            </w:r>
          </w:p>
        </w:tc>
        <w:tc>
          <w:tcPr>
            <w:tcW w:w="3021" w:type="dxa"/>
          </w:tcPr>
          <w:p w14:paraId="4164FE18" w14:textId="77777777" w:rsidR="003163A3" w:rsidRDefault="003163A3" w:rsidP="005A3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A3" w14:paraId="00E18A7C" w14:textId="77777777" w:rsidTr="005A3196">
        <w:tc>
          <w:tcPr>
            <w:tcW w:w="3020" w:type="dxa"/>
          </w:tcPr>
          <w:p w14:paraId="0DC2470D" w14:textId="7068A37A" w:rsidR="003163A3" w:rsidRDefault="003163A3" w:rsidP="005A3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telefonu kontaktowego </w:t>
            </w:r>
          </w:p>
        </w:tc>
        <w:tc>
          <w:tcPr>
            <w:tcW w:w="3021" w:type="dxa"/>
          </w:tcPr>
          <w:p w14:paraId="712C7C83" w14:textId="77777777" w:rsidR="003163A3" w:rsidRDefault="003163A3" w:rsidP="005A3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5E43F4" w14:textId="77777777" w:rsidR="003163A3" w:rsidRDefault="003163A3" w:rsidP="003163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19A59" w14:textId="1F0A2503" w:rsidR="00384992" w:rsidRPr="00253BCC" w:rsidRDefault="003163A3" w:rsidP="003163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Nadesłanie zgłoszenia jest jednoznaczne z o</w:t>
      </w:r>
      <w:r w:rsidR="00384992" w:rsidRPr="00253BCC">
        <w:rPr>
          <w:rFonts w:ascii="Times New Roman" w:hAnsi="Times New Roman" w:cs="Times New Roman"/>
          <w:sz w:val="24"/>
          <w:szCs w:val="24"/>
        </w:rPr>
        <w:t>świadczam, że opiekunowie oraz uczestnicy Konkursu zapoznali się i akceptują Regulamin Konkursu.</w:t>
      </w:r>
    </w:p>
    <w:p w14:paraId="6DFB9E20" w14:textId="2AB256FD" w:rsidR="00015756" w:rsidRPr="00253BCC" w:rsidRDefault="00384992" w:rsidP="003163A3">
      <w:pPr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253BCC">
        <w:rPr>
          <w:rFonts w:ascii="Times New Roman" w:hAnsi="Times New Roman" w:cs="Times New Roman"/>
          <w:sz w:val="24"/>
          <w:szCs w:val="24"/>
        </w:rPr>
        <w:tab/>
      </w:r>
      <w:r w:rsidRPr="00253BCC">
        <w:rPr>
          <w:rFonts w:ascii="Times New Roman" w:hAnsi="Times New Roman" w:cs="Times New Roman"/>
          <w:sz w:val="24"/>
          <w:szCs w:val="24"/>
        </w:rPr>
        <w:tab/>
      </w:r>
      <w:r w:rsidRPr="00253BCC">
        <w:rPr>
          <w:rFonts w:ascii="Times New Roman" w:hAnsi="Times New Roman" w:cs="Times New Roman"/>
          <w:sz w:val="24"/>
          <w:szCs w:val="24"/>
        </w:rPr>
        <w:tab/>
      </w:r>
    </w:p>
    <w:sectPr w:rsidR="00015756" w:rsidRPr="00253BCC" w:rsidSect="00174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2419C" w14:textId="77777777" w:rsidR="00185F2D" w:rsidRDefault="00185F2D" w:rsidP="00C05BBF">
      <w:pPr>
        <w:spacing w:after="0" w:line="240" w:lineRule="auto"/>
      </w:pPr>
      <w:r>
        <w:separator/>
      </w:r>
    </w:p>
  </w:endnote>
  <w:endnote w:type="continuationSeparator" w:id="0">
    <w:p w14:paraId="059C14EF" w14:textId="77777777" w:rsidR="00185F2D" w:rsidRDefault="00185F2D" w:rsidP="00C0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87A86" w14:textId="77777777" w:rsidR="00185F2D" w:rsidRDefault="00185F2D" w:rsidP="00C05BBF">
      <w:pPr>
        <w:spacing w:after="0" w:line="240" w:lineRule="auto"/>
      </w:pPr>
      <w:r>
        <w:separator/>
      </w:r>
    </w:p>
  </w:footnote>
  <w:footnote w:type="continuationSeparator" w:id="0">
    <w:p w14:paraId="5EA02A59" w14:textId="77777777" w:rsidR="00185F2D" w:rsidRDefault="00185F2D" w:rsidP="00C05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C44"/>
    <w:multiLevelType w:val="hybridMultilevel"/>
    <w:tmpl w:val="BFE66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D54C2"/>
    <w:multiLevelType w:val="hybridMultilevel"/>
    <w:tmpl w:val="913C33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27398"/>
    <w:multiLevelType w:val="hybridMultilevel"/>
    <w:tmpl w:val="7CCC3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0ECF"/>
    <w:multiLevelType w:val="hybridMultilevel"/>
    <w:tmpl w:val="7D34A916"/>
    <w:lvl w:ilvl="0" w:tplc="221C0A4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7687288"/>
    <w:multiLevelType w:val="hybridMultilevel"/>
    <w:tmpl w:val="423A04DA"/>
    <w:lvl w:ilvl="0" w:tplc="734499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6193E"/>
    <w:multiLevelType w:val="hybridMultilevel"/>
    <w:tmpl w:val="7CCC33C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A34C9"/>
    <w:multiLevelType w:val="hybridMultilevel"/>
    <w:tmpl w:val="BC9C423E"/>
    <w:lvl w:ilvl="0" w:tplc="6BA888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52525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B4D41"/>
    <w:multiLevelType w:val="hybridMultilevel"/>
    <w:tmpl w:val="968E6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90743"/>
    <w:multiLevelType w:val="hybridMultilevel"/>
    <w:tmpl w:val="63D2C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82056"/>
    <w:multiLevelType w:val="hybridMultilevel"/>
    <w:tmpl w:val="E2D6D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B09AD"/>
    <w:multiLevelType w:val="hybridMultilevel"/>
    <w:tmpl w:val="727EC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A4D75"/>
    <w:multiLevelType w:val="hybridMultilevel"/>
    <w:tmpl w:val="6D6A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E4EB5"/>
    <w:multiLevelType w:val="hybridMultilevel"/>
    <w:tmpl w:val="9BF0AE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391816"/>
    <w:multiLevelType w:val="hybridMultilevel"/>
    <w:tmpl w:val="9756596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61AC552D"/>
    <w:multiLevelType w:val="hybridMultilevel"/>
    <w:tmpl w:val="D89EC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14"/>
  </w:num>
  <w:num w:numId="9">
    <w:abstractNumId w:val="7"/>
  </w:num>
  <w:num w:numId="10">
    <w:abstractNumId w:val="8"/>
  </w:num>
  <w:num w:numId="11">
    <w:abstractNumId w:val="11"/>
  </w:num>
  <w:num w:numId="12">
    <w:abstractNumId w:val="4"/>
  </w:num>
  <w:num w:numId="13">
    <w:abstractNumId w:val="3"/>
  </w:num>
  <w:num w:numId="14">
    <w:abstractNumId w:val="13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EB4"/>
    <w:rsid w:val="00015756"/>
    <w:rsid w:val="00040026"/>
    <w:rsid w:val="000C74DB"/>
    <w:rsid w:val="001023D7"/>
    <w:rsid w:val="00106740"/>
    <w:rsid w:val="00122425"/>
    <w:rsid w:val="00163447"/>
    <w:rsid w:val="00174B9C"/>
    <w:rsid w:val="00183452"/>
    <w:rsid w:val="00185F2D"/>
    <w:rsid w:val="001B2330"/>
    <w:rsid w:val="001C4CEA"/>
    <w:rsid w:val="001F7847"/>
    <w:rsid w:val="00253BCC"/>
    <w:rsid w:val="002A1F78"/>
    <w:rsid w:val="002F77F8"/>
    <w:rsid w:val="003163A3"/>
    <w:rsid w:val="0034670D"/>
    <w:rsid w:val="003704E0"/>
    <w:rsid w:val="00384992"/>
    <w:rsid w:val="003C470D"/>
    <w:rsid w:val="004878C4"/>
    <w:rsid w:val="0049707B"/>
    <w:rsid w:val="004B4BB2"/>
    <w:rsid w:val="004D6C74"/>
    <w:rsid w:val="00524602"/>
    <w:rsid w:val="00570D42"/>
    <w:rsid w:val="00594243"/>
    <w:rsid w:val="00596526"/>
    <w:rsid w:val="005B7920"/>
    <w:rsid w:val="005B7A98"/>
    <w:rsid w:val="005F0F7F"/>
    <w:rsid w:val="00630DCF"/>
    <w:rsid w:val="0064094C"/>
    <w:rsid w:val="00656EB4"/>
    <w:rsid w:val="006742DA"/>
    <w:rsid w:val="00694ED6"/>
    <w:rsid w:val="006965AC"/>
    <w:rsid w:val="006B3C21"/>
    <w:rsid w:val="006E3166"/>
    <w:rsid w:val="006E715F"/>
    <w:rsid w:val="007A27AE"/>
    <w:rsid w:val="007B4C75"/>
    <w:rsid w:val="007F6203"/>
    <w:rsid w:val="008A4A71"/>
    <w:rsid w:val="008E4297"/>
    <w:rsid w:val="008F3D09"/>
    <w:rsid w:val="00946060"/>
    <w:rsid w:val="0095662D"/>
    <w:rsid w:val="00986E7E"/>
    <w:rsid w:val="009B3E83"/>
    <w:rsid w:val="00AD3ADA"/>
    <w:rsid w:val="00AE0A0D"/>
    <w:rsid w:val="00AE4D80"/>
    <w:rsid w:val="00B7380E"/>
    <w:rsid w:val="00B85FF2"/>
    <w:rsid w:val="00B9576C"/>
    <w:rsid w:val="00C05BBF"/>
    <w:rsid w:val="00C76301"/>
    <w:rsid w:val="00CB0B06"/>
    <w:rsid w:val="00CD61A3"/>
    <w:rsid w:val="00CF5073"/>
    <w:rsid w:val="00D04EC0"/>
    <w:rsid w:val="00D261D1"/>
    <w:rsid w:val="00D412C2"/>
    <w:rsid w:val="00DD20DB"/>
    <w:rsid w:val="00DF3E38"/>
    <w:rsid w:val="00E134D2"/>
    <w:rsid w:val="00E41998"/>
    <w:rsid w:val="00E454A8"/>
    <w:rsid w:val="00E51E6F"/>
    <w:rsid w:val="00EE6031"/>
    <w:rsid w:val="00EF28C8"/>
    <w:rsid w:val="00F01FB8"/>
    <w:rsid w:val="00F54EE1"/>
    <w:rsid w:val="00F8436F"/>
    <w:rsid w:val="00FA571B"/>
    <w:rsid w:val="00FE37FE"/>
    <w:rsid w:val="04E69066"/>
    <w:rsid w:val="062EA028"/>
    <w:rsid w:val="0667FBAA"/>
    <w:rsid w:val="0731063D"/>
    <w:rsid w:val="10F112CF"/>
    <w:rsid w:val="7859A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5F12"/>
  <w15:docId w15:val="{151DB3C5-CBCF-4DC5-A9DD-C7F9AF8B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05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5BBF"/>
  </w:style>
  <w:style w:type="paragraph" w:styleId="Stopka">
    <w:name w:val="footer"/>
    <w:basedOn w:val="Normalny"/>
    <w:link w:val="StopkaZnak"/>
    <w:uiPriority w:val="99"/>
    <w:semiHidden/>
    <w:unhideWhenUsed/>
    <w:rsid w:val="00C05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5BBF"/>
  </w:style>
  <w:style w:type="paragraph" w:styleId="Akapitzlist">
    <w:name w:val="List Paragraph"/>
    <w:basedOn w:val="Normalny"/>
    <w:uiPriority w:val="34"/>
    <w:qFormat/>
    <w:rsid w:val="00E454A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F3E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E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E715F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015756"/>
  </w:style>
  <w:style w:type="character" w:styleId="Nierozpoznanawzmianka">
    <w:name w:val="Unresolved Mention"/>
    <w:basedOn w:val="Domylnaczcionkaakapitu"/>
    <w:uiPriority w:val="99"/>
    <w:semiHidden/>
    <w:unhideWhenUsed/>
    <w:rsid w:val="002F77F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5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portal.pl" TargetMode="External"/><Relationship Id="rId13" Type="http://schemas.openxmlformats.org/officeDocument/2006/relationships/hyperlink" Target="mailto:eo@zsz4-ostrolek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@zsz4-ostroleka.com" TargetMode="External"/><Relationship Id="rId17" Type="http://schemas.openxmlformats.org/officeDocument/2006/relationships/hyperlink" Target="mailto:eo@zsz4-ostrolek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r@zsz4-ostrolek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sportal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sz4.ostroleka.edu.pl/" TargetMode="External"/><Relationship Id="rId10" Type="http://schemas.openxmlformats.org/officeDocument/2006/relationships/hyperlink" Target="http://www.zsz4.ostroleka.edu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testpor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FC17-7FEE-4C15-A788-10C7B911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uzytkownik</cp:lastModifiedBy>
  <cp:revision>3</cp:revision>
  <cp:lastPrinted>2017-09-17T15:56:00Z</cp:lastPrinted>
  <dcterms:created xsi:type="dcterms:W3CDTF">2020-11-05T23:37:00Z</dcterms:created>
  <dcterms:modified xsi:type="dcterms:W3CDTF">2020-11-09T13:06:00Z</dcterms:modified>
</cp:coreProperties>
</file>